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C9" w:rsidRDefault="001D26B8">
      <w:pPr>
        <w:rPr>
          <w:rFonts w:hint="eastAsia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44"/>
          <w:szCs w:val="44"/>
        </w:rPr>
        <w:t>人工膝关节置换出院健康处方</w:t>
      </w:r>
      <w:bookmarkStart w:id="0" w:name="_GoBack"/>
      <w:bookmarkEnd w:id="0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"/>
        <w:gridCol w:w="5693"/>
        <w:gridCol w:w="2010"/>
      </w:tblGrid>
      <w:tr w:rsidR="001D26B8" w:rsidTr="001326EE">
        <w:trPr>
          <w:trHeight w:val="1020"/>
        </w:trPr>
        <w:tc>
          <w:tcPr>
            <w:tcW w:w="8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6B8" w:rsidRDefault="001D26B8" w:rsidP="001D26B8">
            <w:pPr>
              <w:spacing w:line="360" w:lineRule="auto"/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color w:val="000000"/>
                <w:sz w:val="44"/>
                <w:szCs w:val="44"/>
              </w:rPr>
              <w:t>人工膝关节置换出院健康处方</w:t>
            </w:r>
          </w:p>
        </w:tc>
      </w:tr>
      <w:tr w:rsidR="001D26B8" w:rsidTr="001326EE">
        <w:trPr>
          <w:trHeight w:val="720"/>
        </w:trPr>
        <w:tc>
          <w:tcPr>
            <w:tcW w:w="6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6B8" w:rsidRDefault="001D26B8" w:rsidP="001326E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处方内容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6B8" w:rsidRDefault="001D26B8" w:rsidP="001326E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咨询电话</w:t>
            </w:r>
          </w:p>
        </w:tc>
      </w:tr>
      <w:tr w:rsidR="001D26B8" w:rsidTr="001326EE">
        <w:trPr>
          <w:trHeight w:val="11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6B8" w:rsidRDefault="001D26B8" w:rsidP="001326E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医疗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6B8" w:rsidRDefault="001D26B8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保持伤口敷料干燥，如敷料上可见渗血、渗液请及时到医院换药，如伤口敷料干燥，可不必换药，直至拆线。</w:t>
            </w:r>
          </w:p>
          <w:p w:rsidR="001D26B8" w:rsidRDefault="001D26B8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术后早期通常伴有手术侧肢体肿胀，如肿胀明显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加重请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及时就医。</w:t>
            </w:r>
          </w:p>
          <w:p w:rsidR="001D26B8" w:rsidRDefault="001D26B8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通常手术后14天拆线，如有糖尿病、营养不良等可推迟或在医生检查后拆线。</w:t>
            </w:r>
          </w:p>
          <w:p w:rsidR="001D26B8" w:rsidRDefault="001D26B8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建议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您手术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后3个月、6个月、1年时来我院复查，1年之后每年来我院复查1次。</w:t>
            </w:r>
          </w:p>
          <w:p w:rsidR="001D26B8" w:rsidRDefault="001D26B8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如手术部位突发疼痛（伴有发热）或关节活动障碍，或手术部位遭受外伤引起不适，请尽快就医。</w:t>
            </w:r>
          </w:p>
          <w:p w:rsidR="001D26B8" w:rsidRDefault="001D26B8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出院后如需要做以下特殊检查或操作，应口服抗生素预防手术部位感染：</w:t>
            </w:r>
          </w:p>
          <w:p w:rsidR="001D26B8" w:rsidRDefault="001D26B8" w:rsidP="001326EE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①各种内镜检查，如膀胱镜、结肠镜、直肠镜等；</w:t>
            </w:r>
          </w:p>
          <w:p w:rsidR="001D26B8" w:rsidRDefault="001D26B8" w:rsidP="001326EE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②包括牙齿清洁在内的各种口腔科操作；</w:t>
            </w:r>
          </w:p>
          <w:p w:rsidR="001D26B8" w:rsidRDefault="001D26B8" w:rsidP="001326EE">
            <w:pPr>
              <w:rPr>
                <w:rFonts w:ascii="仿宋" w:eastAsia="仿宋" w:hAnsi="仿宋" w:cs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lastRenderedPageBreak/>
              <w:t>③各种外科手术；</w:t>
            </w:r>
          </w:p>
          <w:p w:rsidR="001D26B8" w:rsidRDefault="001D26B8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④插导尿管。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6B8" w:rsidRDefault="001D26B8" w:rsidP="001326EE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1D26B8" w:rsidTr="001326EE">
        <w:trPr>
          <w:trHeight w:val="11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6B8" w:rsidRDefault="001D26B8" w:rsidP="001326E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护理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6B8" w:rsidRDefault="001D26B8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注意预防跌倒，请保持居室光线明亮，地面不湿滑，无障碍物，浴室使用防滑垫，穿防滑的鞋，并将助行器或拐杖放在容易拿到的地方。</w:t>
            </w:r>
          </w:p>
          <w:p w:rsidR="001D26B8" w:rsidRDefault="001D26B8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注意预防压疮，保持皮肤清洁，避免大小便浸渍皮肤、污染伤口。每2小时至少翻身一次，避免同一部位长时间受压，受压部位禁止按摩，可使用减压床垫，骨突部位使用软枕衬托，减少局部压力，加强营养。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6B8" w:rsidRDefault="001D26B8" w:rsidP="001326EE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1D26B8" w:rsidTr="001326EE">
        <w:trPr>
          <w:trHeight w:val="11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6B8" w:rsidRDefault="001D26B8" w:rsidP="001326E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康复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6B8" w:rsidRDefault="001D26B8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一、早期</w:t>
            </w:r>
          </w:p>
          <w:p w:rsidR="001D26B8" w:rsidRDefault="001D26B8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1、保持下肢正确体位：将气垫或枕头垫在膝关节下方，关节下方悬空，根据患者舒适度调整。</w:t>
            </w:r>
          </w:p>
          <w:p w:rsidR="001D26B8" w:rsidRDefault="001D26B8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2、踝泵练习（勾脚）：10-20个一组，可多做。</w:t>
            </w:r>
          </w:p>
          <w:p w:rsidR="001D26B8" w:rsidRDefault="001D26B8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3、若关节肿胀可进行冰敷，一次15-20分钟，每天可多次。</w:t>
            </w:r>
          </w:p>
          <w:p w:rsidR="001D26B8" w:rsidRDefault="001D26B8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4、压腿练习：用沙袋或手压在膝关节上方，持续10分钟，每日2-3次，目标与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lastRenderedPageBreak/>
              <w:t>床面贴合无缝隙。</w:t>
            </w:r>
          </w:p>
          <w:p w:rsidR="001D26B8" w:rsidRDefault="001D26B8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5、直腿抬高：膝关节绷直抬离床面20-30厘米，停留6-10秒，每组15-20个，每天3组，目的防止肌肉萎缩。</w:t>
            </w:r>
          </w:p>
          <w:p w:rsidR="001D26B8" w:rsidRDefault="001D26B8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6、弯曲练习：疼痛耐受范围内在最大弯曲角度停留保持1-2分钟，每日2-3次。</w:t>
            </w:r>
          </w:p>
          <w:p w:rsidR="001D26B8" w:rsidRDefault="001D26B8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7、利用拐杖、助行器等进行行走、日常活动训练，如起坐、如厕、穿衣、洗漱等。</w:t>
            </w:r>
          </w:p>
          <w:p w:rsidR="001D26B8" w:rsidRDefault="001D26B8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8、呼吸训练</w:t>
            </w:r>
          </w:p>
          <w:p w:rsidR="001D26B8" w:rsidRDefault="001D26B8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二、中期</w:t>
            </w:r>
          </w:p>
          <w:p w:rsidR="001D26B8" w:rsidRDefault="001D26B8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1、继续之前关节活动度、肌力训练。</w:t>
            </w:r>
          </w:p>
          <w:p w:rsidR="001D26B8" w:rsidRDefault="001D26B8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2、练习侧抬腿、后踢腿锻炼臀部肌肉，次数同前。</w:t>
            </w:r>
          </w:p>
          <w:p w:rsidR="001D26B8" w:rsidRDefault="001D26B8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3、练习重心转移、左右前后平衡</w:t>
            </w:r>
          </w:p>
          <w:p w:rsidR="001D26B8" w:rsidRDefault="001D26B8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4、增加行走、上下楼梯</w:t>
            </w:r>
          </w:p>
          <w:p w:rsidR="001D26B8" w:rsidRDefault="001D26B8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5、逐步脱离助行设备、独立行走</w:t>
            </w:r>
          </w:p>
          <w:p w:rsidR="001D26B8" w:rsidRDefault="001D26B8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三、后期</w:t>
            </w:r>
          </w:p>
          <w:p w:rsidR="001D26B8" w:rsidRDefault="001D26B8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1、巩固关节活动度、肌力训练。</w:t>
            </w:r>
          </w:p>
          <w:p w:rsidR="001D26B8" w:rsidRDefault="001D26B8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2、增加有氧训练如蹬车。</w:t>
            </w:r>
          </w:p>
          <w:p w:rsidR="001D26B8" w:rsidRDefault="001D26B8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3、防跌倒训练</w:t>
            </w:r>
          </w:p>
          <w:p w:rsidR="001D26B8" w:rsidRDefault="001D26B8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4、能力较好者可进行蹲起训练</w:t>
            </w:r>
          </w:p>
          <w:p w:rsidR="001D26B8" w:rsidRDefault="001D26B8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5、核心功能训练，如提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肛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收腹等</w:t>
            </w:r>
          </w:p>
          <w:p w:rsidR="001D26B8" w:rsidRDefault="001D26B8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lastRenderedPageBreak/>
              <w:t>注意事项：</w:t>
            </w:r>
          </w:p>
          <w:p w:rsidR="001D26B8" w:rsidRDefault="001D26B8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如有伤口红肿、下肢发烫肿胀、渗出、异响、外伤、发烧等异常情况应及时来院复查</w:t>
            </w:r>
          </w:p>
          <w:p w:rsidR="001D26B8" w:rsidRDefault="001D26B8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训练时严禁暴力训练，应时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刻关注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病人</w:t>
            </w:r>
          </w:p>
          <w:p w:rsidR="001D26B8" w:rsidRDefault="001D26B8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血压心率能情况</w:t>
            </w:r>
          </w:p>
          <w:p w:rsidR="001D26B8" w:rsidRDefault="001D26B8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锻炼时应在患者疼痛范围内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6B8" w:rsidRDefault="001D26B8" w:rsidP="001326EE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1D26B8" w:rsidTr="001326EE">
        <w:trPr>
          <w:trHeight w:val="614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6B8" w:rsidRDefault="001D26B8" w:rsidP="001326EE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营养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6B8" w:rsidRDefault="001D26B8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、患者出院后可恢复普通饮食，适当增加富含优质蛋白、膳食纤维和维生素的食物：如鸡蛋、牛奶、精瘦肉、鱼虾、大豆及其制品；粗粮、菌藻类、新鲜蔬菜、水果等（患有糖尿病的患者应控制水果的摄入，血糖控制较好的情况下每天可进食约200克低糖水果）。</w:t>
            </w:r>
          </w:p>
          <w:p w:rsidR="001D26B8" w:rsidRDefault="001D26B8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2、膝关节手术的患者还应注意出现术后贫血的可能，注意补充营养，特别是增加猪肝、红肉及血豆腐，菠菜，木耳等食物摄入。定期复查血常规等指标，必要时可补充铁剂。</w:t>
            </w:r>
          </w:p>
          <w:p w:rsidR="001D26B8" w:rsidRDefault="001D26B8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3、平衡膳食，保证食物多样性，合理补充营养。摄入大量高热量，高脂肪食物可能引起高血糖、高血脂、肾脏负担加重等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lastRenderedPageBreak/>
              <w:t>问题。避免食用大量精糖高脂肪食物，避免超重，为术后康复训练打好基础。</w:t>
            </w:r>
          </w:p>
          <w:p w:rsidR="001D26B8" w:rsidRDefault="001D26B8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4、合理补钙。来源于食物中的钙质可以满足正常生理需要，不必额外多补钙。</w:t>
            </w:r>
          </w:p>
          <w:p w:rsidR="001D26B8" w:rsidRDefault="001D26B8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5、行动不便的患者不应为减少小便次数而减少饮水，需保证饮用1500-2000ml白开水；同时多进食富含膳食纤维的食物，如新鲜蔬菜水果、粗粮、菌藻类等，减少发生便秘的可能。</w:t>
            </w:r>
          </w:p>
          <w:p w:rsidR="001D26B8" w:rsidRDefault="001D26B8" w:rsidP="001326EE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避免寒凉生冷食物，避免酗酒及饮用咖啡及浓茶，避免辛辣刺激食品。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26B8" w:rsidRDefault="001D26B8" w:rsidP="001326EE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</w:tbl>
    <w:p w:rsidR="001D26B8" w:rsidRPr="001D26B8" w:rsidRDefault="001D26B8"/>
    <w:sectPr w:rsidR="001D26B8" w:rsidRPr="001D26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A0"/>
    <w:rsid w:val="001D26B8"/>
    <w:rsid w:val="00650D4B"/>
    <w:rsid w:val="00B42EDC"/>
    <w:rsid w:val="00F7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6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220</Words>
  <Characters>1259</Characters>
  <Application>Microsoft Office Word</Application>
  <DocSecurity>0</DocSecurity>
  <Lines>10</Lines>
  <Paragraphs>2</Paragraphs>
  <ScaleCrop>false</ScaleCrop>
  <Company>HP Inc.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2020-11-25T08:04:00Z</dcterms:created>
  <dcterms:modified xsi:type="dcterms:W3CDTF">2020-11-25T08:04:00Z</dcterms:modified>
</cp:coreProperties>
</file>